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A" w:rsidRPr="007408D3" w:rsidTr="00F70E15">
        <w:tc>
          <w:tcPr>
            <w:tcW w:w="8494" w:type="dxa"/>
          </w:tcPr>
          <w:p w:rsidR="00E029E9" w:rsidRDefault="00F829D3" w:rsidP="005F083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DISTRATO SOCIAL</w:t>
            </w:r>
          </w:p>
          <w:p w:rsidR="00E029E9" w:rsidRDefault="00E029E9" w:rsidP="005F083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9E9" w:rsidRDefault="00E029E9" w:rsidP="005F083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9E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presentar os seguintes documentos:</w:t>
            </w:r>
          </w:p>
          <w:p w:rsidR="00F829D3" w:rsidRPr="00F829D3" w:rsidRDefault="00F829D3" w:rsidP="005F083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829D3" w:rsidRDefault="00F829D3" w:rsidP="005F0838">
            <w:pPr>
              <w:pStyle w:val="SemEspaamento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Requerimento</w:t>
            </w:r>
            <w:r w:rsidRPr="00F829D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829D3" w:rsidRPr="00F829D3" w:rsidRDefault="00F829D3" w:rsidP="005F0838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9D3" w:rsidRDefault="00F829D3" w:rsidP="005F0838">
            <w:pPr>
              <w:pStyle w:val="SemEspaamento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9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vias (</w:t>
            </w:r>
            <w:r w:rsidRPr="00F829D3">
              <w:rPr>
                <w:rFonts w:ascii="Arial" w:hAnsi="Arial" w:cs="Arial"/>
                <w:sz w:val="24"/>
                <w:szCs w:val="24"/>
              </w:rPr>
              <w:t>originais ou 1 original e 1 cópia autenticada)</w:t>
            </w:r>
            <w:r w:rsidRPr="00F829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Distrato Social, constando assinatura </w:t>
            </w:r>
            <w:r w:rsidRPr="00F829D3">
              <w:rPr>
                <w:rFonts w:ascii="Arial" w:hAnsi="Arial" w:cs="Arial"/>
                <w:sz w:val="24"/>
                <w:szCs w:val="24"/>
                <w:lang w:eastAsia="pt-BR"/>
              </w:rPr>
              <w:t>com firmas reconhecidas dos sócios e duas testemunhas, com visto do advog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ado (nome completo e nº da OAB);</w:t>
            </w:r>
          </w:p>
          <w:p w:rsidR="00F829D3" w:rsidRPr="00F829D3" w:rsidRDefault="00F829D3" w:rsidP="005F0838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9D3" w:rsidRDefault="00F829D3" w:rsidP="005F083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829D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OBS:</w:t>
            </w:r>
            <w:r w:rsidRPr="00F829D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Microempresa (ME) e Empresa de Pequeno Porte (EPP) são dispensados do visto do advogado. (Art. 9, § 2, d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a Lei Complementar nº 123/2006);</w:t>
            </w:r>
          </w:p>
          <w:p w:rsidR="00F829D3" w:rsidRPr="00F829D3" w:rsidRDefault="00F829D3" w:rsidP="005F083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:rsidR="00F829D3" w:rsidRPr="00F829D3" w:rsidRDefault="00F829D3" w:rsidP="005F0838">
            <w:pPr>
              <w:pStyle w:val="SemEspaamento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829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Apresentar publicação do extrato do Distrato no Diário Oficial e em jornal de grande circulação.</w:t>
            </w:r>
          </w:p>
          <w:p w:rsidR="00F829D3" w:rsidRPr="00F829D3" w:rsidRDefault="00F829D3" w:rsidP="005F0838">
            <w:pPr>
              <w:pStyle w:val="SemEspaamento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829D3" w:rsidRPr="00F829D3" w:rsidRDefault="00F829D3" w:rsidP="005F0838">
            <w:pPr>
              <w:pStyle w:val="SemEspaamento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829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Para o registro do Documento informando o extravio do Livro:</w:t>
            </w:r>
          </w:p>
          <w:p w:rsidR="00F829D3" w:rsidRPr="00F829D3" w:rsidRDefault="00F829D3" w:rsidP="005F0838">
            <w:pPr>
              <w:pStyle w:val="SemEspaamento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829D3" w:rsidRPr="00F829D3" w:rsidRDefault="00F829D3" w:rsidP="005F0838">
            <w:pPr>
              <w:pStyle w:val="SemEspaamento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29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Publicar em um Jornal de grande circulação o extravio do Livro __ nº__ da sociedade__;</w:t>
            </w:r>
          </w:p>
          <w:p w:rsidR="00F829D3" w:rsidRPr="00F829D3" w:rsidRDefault="00F829D3" w:rsidP="005F0838">
            <w:pPr>
              <w:pStyle w:val="SemEspaamento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829D3" w:rsidRPr="00F829D3" w:rsidRDefault="00F829D3" w:rsidP="005F0838">
            <w:pPr>
              <w:pStyle w:val="SemEspaamento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29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Fazer uma declaração (documento), em duas vias, informando o extravio do Livro e que o mesmo está sendo substituído por outro do mesmo tipo, com o mesmo número e com o mesmo teor (o contador e o sócio datam e assinam este documento </w:t>
            </w:r>
            <w:r w:rsidRPr="00F829D3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necessário reconhecer firma nesta declaração</w:t>
            </w:r>
            <w:r w:rsidRPr="00F829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);</w:t>
            </w:r>
          </w:p>
          <w:p w:rsidR="00F829D3" w:rsidRPr="00F829D3" w:rsidRDefault="00F829D3" w:rsidP="005F0838">
            <w:pPr>
              <w:pStyle w:val="SemEspaamento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829D3" w:rsidRPr="00F829D3" w:rsidRDefault="00F829D3" w:rsidP="005F0838">
            <w:pPr>
              <w:pStyle w:val="SemEspaamento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29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Trazer o requerimento para o registro do documento, assinado pelo sócio com firma reconhecida (p</w:t>
            </w:r>
            <w:r w:rsidRPr="00F829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ara o registro do Livro Substituto);</w:t>
            </w:r>
          </w:p>
          <w:p w:rsidR="00F829D3" w:rsidRPr="00F829D3" w:rsidRDefault="00F829D3" w:rsidP="005F0838">
            <w:pPr>
              <w:pStyle w:val="SemEspaamento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829D3" w:rsidRPr="00F829D3" w:rsidRDefault="00F829D3" w:rsidP="005F0838">
            <w:pPr>
              <w:pStyle w:val="SemEspaamento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29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Fazer uma declaração (ressalva) nos termos de abertura e de encerramento informando que aquele Livro é o Livro Substituto do Livro __, número __, que foi extraviado (o contador ou o sócio data e assina as ressalvas);</w:t>
            </w:r>
          </w:p>
          <w:p w:rsidR="00F829D3" w:rsidRPr="00F829D3" w:rsidRDefault="00F829D3" w:rsidP="005F0838">
            <w:pPr>
              <w:pStyle w:val="SemEspaamento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829D3" w:rsidRPr="00F829D3" w:rsidRDefault="00F829D3" w:rsidP="005F0838">
            <w:pPr>
              <w:pStyle w:val="SemEspaamento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29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Tirar uma cópia autenticada dos Termos de Abertura e Encerramento e trazer junto com o </w:t>
            </w:r>
            <w:r w:rsidRPr="00F829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requerimento</w:t>
            </w:r>
            <w:r w:rsidRPr="00F829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para o registro do Livro Substituto, assinado pelo sócio ou contador (</w:t>
            </w:r>
            <w:r w:rsidRPr="00F829D3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neste requerimento, discriminar como tipo do livro: LIVRO SUBSTITUTO Nº __</w:t>
            </w:r>
            <w:r w:rsidRPr="00F829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).</w:t>
            </w:r>
          </w:p>
          <w:p w:rsidR="00634D73" w:rsidRPr="007408D3" w:rsidRDefault="00634D73" w:rsidP="00C74C7C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032" w:rsidRDefault="005F0838"/>
    <w:sectPr w:rsidR="00F7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BED"/>
    <w:multiLevelType w:val="hybridMultilevel"/>
    <w:tmpl w:val="2ABE1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6264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111"/>
    <w:multiLevelType w:val="multilevel"/>
    <w:tmpl w:val="AC583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A781738"/>
    <w:multiLevelType w:val="multilevel"/>
    <w:tmpl w:val="C1601C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372FF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A"/>
    <w:rsid w:val="00032CD7"/>
    <w:rsid w:val="0009779B"/>
    <w:rsid w:val="002D418C"/>
    <w:rsid w:val="00391CB2"/>
    <w:rsid w:val="003A7979"/>
    <w:rsid w:val="003B2A1C"/>
    <w:rsid w:val="003E680F"/>
    <w:rsid w:val="004905D2"/>
    <w:rsid w:val="004D356A"/>
    <w:rsid w:val="005F0838"/>
    <w:rsid w:val="00634D73"/>
    <w:rsid w:val="00646325"/>
    <w:rsid w:val="007408D3"/>
    <w:rsid w:val="00856FEE"/>
    <w:rsid w:val="00882E4A"/>
    <w:rsid w:val="00894435"/>
    <w:rsid w:val="008C548E"/>
    <w:rsid w:val="0096211B"/>
    <w:rsid w:val="009C527A"/>
    <w:rsid w:val="009D6137"/>
    <w:rsid w:val="009E3D9C"/>
    <w:rsid w:val="009F1001"/>
    <w:rsid w:val="00A04484"/>
    <w:rsid w:val="00A52CCB"/>
    <w:rsid w:val="00A76A70"/>
    <w:rsid w:val="00AA2356"/>
    <w:rsid w:val="00AD4D19"/>
    <w:rsid w:val="00B03FA4"/>
    <w:rsid w:val="00C331BA"/>
    <w:rsid w:val="00C74C7C"/>
    <w:rsid w:val="00D27D1D"/>
    <w:rsid w:val="00E029E9"/>
    <w:rsid w:val="00E4151A"/>
    <w:rsid w:val="00E62E7E"/>
    <w:rsid w:val="00E869DE"/>
    <w:rsid w:val="00F829D3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4C7C"/>
  </w:style>
  <w:style w:type="paragraph" w:styleId="Textodebalo">
    <w:name w:val="Balloon Text"/>
    <w:basedOn w:val="Normal"/>
    <w:link w:val="TextodebaloChar"/>
    <w:uiPriority w:val="99"/>
    <w:semiHidden/>
    <w:unhideWhenUsed/>
    <w:rsid w:val="00C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1B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08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62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Priscila Reis da Silva</cp:lastModifiedBy>
  <cp:revision>4</cp:revision>
  <cp:lastPrinted>2016-05-20T12:50:00Z</cp:lastPrinted>
  <dcterms:created xsi:type="dcterms:W3CDTF">2016-11-14T13:02:00Z</dcterms:created>
  <dcterms:modified xsi:type="dcterms:W3CDTF">2016-11-14T13:39:00Z</dcterms:modified>
</cp:coreProperties>
</file>