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882E4A" w:rsidTr="00362CBC">
        <w:trPr>
          <w:trHeight w:val="13593"/>
        </w:trPr>
        <w:tc>
          <w:tcPr>
            <w:tcW w:w="9357" w:type="dxa"/>
          </w:tcPr>
          <w:p w:rsidR="00882E4A" w:rsidRDefault="00362CBC" w:rsidP="00D141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REGISTRO DE INCORPORAÇÃO IMOBILIÁRIA</w:t>
            </w:r>
          </w:p>
          <w:p w:rsidR="00882E4A" w:rsidRPr="00DE102D" w:rsidRDefault="00D1411F" w:rsidP="00D1411F">
            <w:pPr>
              <w:rPr>
                <w:rFonts w:ascii="Arial" w:hAnsi="Arial" w:cs="Arial"/>
                <w:i/>
                <w:sz w:val="28"/>
                <w:szCs w:val="24"/>
              </w:rPr>
            </w:pPr>
            <w:r w:rsidRPr="00C13F03">
              <w:rPr>
                <w:rFonts w:ascii="Arial" w:hAnsi="Arial" w:cs="Arial"/>
                <w:i/>
                <w:sz w:val="24"/>
              </w:rPr>
              <w:t>Art. 32 da Lei 4.591/64</w:t>
            </w:r>
          </w:p>
          <w:p w:rsidR="00DE102D" w:rsidRDefault="00DE102D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1411F">
              <w:rPr>
                <w:rFonts w:ascii="Arial" w:hAnsi="Arial" w:cs="Arial"/>
                <w:sz w:val="24"/>
                <w:szCs w:val="24"/>
              </w:rPr>
              <w:t>presentar os seguintes documentos: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 xml:space="preserve"> Requerimento do Incorporador, Pessoa Física ou Jurídica com assinatura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reconhecimento de firma.</w:t>
            </w:r>
          </w:p>
          <w:p w:rsidR="00D1411F" w:rsidRPr="00D1411F" w:rsidRDefault="00D1411F" w:rsidP="00D1411F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 xml:space="preserve"> Certidão expedida pela Junta Comercial da pessoa jurídica, acompanhada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do Contrato Social com as últimas alterações para verificação 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regularidade da representação societária.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962EEF" w:rsidRDefault="00D1411F" w:rsidP="00962EE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 xml:space="preserve"> Título de propriedade do terreno, ou de promessa, irrevogável e irretratável,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de compra e venda ou de cessão de direitos ou de permuta, do qual conste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cláusula de imissão na posse do imóvel, não haja estipulações impeditivas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de sua alienação em frações ideais e inclua consentimento para demolição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e construção, devidamente registrado.</w:t>
            </w:r>
          </w:p>
          <w:p w:rsidR="00D1411F" w:rsidRPr="00D1411F" w:rsidRDefault="00D1411F" w:rsidP="00D1411F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 xml:space="preserve"> Certidões negativas de impostos federais, estaduais e municipais,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protesto de títulos, de ações cíveis e criminais e de ônus reais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relativamente ao imóvel, aos alienantes do terreno e ao incorporador (as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certidões deverão ser do local do imóvel e da sede da empresa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incorporadora):</w:t>
            </w:r>
          </w:p>
          <w:p w:rsidR="00D1411F" w:rsidRPr="00D1411F" w:rsidRDefault="00D1411F" w:rsidP="00D1411F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D1411F" w:rsidRPr="00362CBC" w:rsidRDefault="00D1411F" w:rsidP="00362CBC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Certidão da Justiça do Trabalho</w:t>
            </w:r>
          </w:p>
          <w:p w:rsidR="00FD0D6D" w:rsidRPr="00FD0D6D" w:rsidRDefault="00D1411F" w:rsidP="00FD0D6D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Certidão da Justiça Federal</w:t>
            </w:r>
          </w:p>
          <w:p w:rsidR="00D1411F" w:rsidRPr="00362CBC" w:rsidRDefault="00D1411F" w:rsidP="00362CBC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Certidão de Quitação de Contribuições Federais</w:t>
            </w:r>
          </w:p>
          <w:p w:rsidR="00D1411F" w:rsidRPr="00362CBC" w:rsidRDefault="00D1411F" w:rsidP="00362CBC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Certidão Negativa de Débito do INSS</w:t>
            </w:r>
          </w:p>
          <w:p w:rsidR="00D1411F" w:rsidRDefault="00D1411F" w:rsidP="00362CBC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Certidão Negativa de Protesto de Títulos e Documentos de Dívida (local da sede da empresa e do imóvel)</w:t>
            </w:r>
          </w:p>
          <w:p w:rsidR="00946B8F" w:rsidRPr="00362CBC" w:rsidRDefault="00946B8F" w:rsidP="00946B8F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D1411F" w:rsidRDefault="00946B8F" w:rsidP="00946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(ITENS c E d, ABRANGENDO INCLUSIVE AS CONTRIBUIÇÕES SOCIAIS PREVISTAS NA ALÍNEA “a” E “d”)</w:t>
            </w:r>
          </w:p>
          <w:p w:rsidR="00946B8F" w:rsidRPr="00D1411F" w:rsidRDefault="00946B8F" w:rsidP="00946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b/>
                <w:sz w:val="24"/>
                <w:szCs w:val="24"/>
              </w:rPr>
              <w:t>Obs</w:t>
            </w:r>
            <w:r w:rsidRPr="00D1411F">
              <w:rPr>
                <w:rFonts w:ascii="Arial" w:hAnsi="Arial" w:cs="Arial"/>
                <w:sz w:val="24"/>
                <w:szCs w:val="24"/>
              </w:rPr>
              <w:t>.: Vide Lista de Endereços disponível neste documento.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 xml:space="preserve"> Histórico dos títulos de propriedade do imóvel, abrangendo os últimos 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anos, acompanhado de certidão dos respectivos registros atualizadas.</w:t>
            </w:r>
          </w:p>
          <w:p w:rsidR="00D1411F" w:rsidRPr="00D1411F" w:rsidRDefault="00D1411F" w:rsidP="00D1411F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D1411F" w:rsidRPr="00FD0D6D" w:rsidRDefault="00D1411F" w:rsidP="00FD0D6D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 xml:space="preserve"> Projeto de construção devidamente aprovado pela Prefeitura Municipal 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Serra - ES com a assinatura e reconhecimento de firma dos proprietários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do imóvel e responsáveis técnicos, em duas vias, original e cópia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autenticada.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ART do responsável pela confecção da NBR e pelo projeto arquitetônico, quitada.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Cálculo das áreas das edificações, discriminando, além da global, a das partes comuns, e indicando, para cada tipo de unidade, a respectiva metragem da área construída (NBR - 12.721).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Memorial descritivo das especificações da obra projetada (NBR –12.721).</w:t>
            </w:r>
          </w:p>
          <w:p w:rsidR="00D1411F" w:rsidRPr="00962EEF" w:rsidRDefault="00D1411F" w:rsidP="00962EE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Avaliação do custo global da obra, atualizada à data do arquivamento, com base nos custos unitários, discriminando-se, também, o custo de construção de cada unidade, devidamente autenticada pelo profissional responsável pela obra (NBR –12.721).</w:t>
            </w:r>
          </w:p>
          <w:p w:rsidR="00D1411F" w:rsidRPr="00D1411F" w:rsidRDefault="00D1411F" w:rsidP="00D1411F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Discriminação das frações ideais de terreno, com as unidades autônomas que a elas corresponderão (assinatura e reconhecimento de firma).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Minuta da futura convenção do condomínio que regerá a edificação ou o conjunto de edificações (vide artigos 1.331 a 1.358 do Código Civil).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1411F">
              <w:rPr>
                <w:rFonts w:ascii="Arial" w:hAnsi="Arial" w:cs="Arial"/>
                <w:sz w:val="24"/>
                <w:szCs w:val="24"/>
              </w:rPr>
              <w:t>Declaração em que se defina a parcela do preço de que trata o inciso II do artigo 39 da citada lei (assinatura e firma reconhecida). Acompanhado da documentação se houver.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362CBC" w:rsidRDefault="00D1411F" w:rsidP="00362CBC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Declaração de existência do instrumento público de mandato (assinatura e</w:t>
            </w:r>
            <w:r w:rsidR="00362CBC" w:rsidRPr="00362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CBC">
              <w:rPr>
                <w:rFonts w:ascii="Arial" w:hAnsi="Arial" w:cs="Arial"/>
                <w:sz w:val="24"/>
                <w:szCs w:val="24"/>
              </w:rPr>
              <w:t>firma reconhecida).</w:t>
            </w:r>
          </w:p>
          <w:p w:rsidR="00362CBC" w:rsidRPr="00362CBC" w:rsidRDefault="00362CBC" w:rsidP="00362CBC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D1411F" w:rsidRPr="00362CBC" w:rsidRDefault="00D1411F" w:rsidP="00362CBC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Declaração expressa em que se fixe, se houver, o prazo de carência</w:t>
            </w:r>
            <w:r w:rsidR="00362CBC" w:rsidRPr="00362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CBC">
              <w:rPr>
                <w:rFonts w:ascii="Arial" w:hAnsi="Arial" w:cs="Arial"/>
                <w:sz w:val="24"/>
                <w:szCs w:val="24"/>
              </w:rPr>
              <w:t>(assinatura e firma reconhecida).</w:t>
            </w:r>
          </w:p>
          <w:p w:rsidR="00362CBC" w:rsidRP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362CBC" w:rsidRDefault="00D1411F" w:rsidP="00362CBC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Atestado de idoneidade financeira, fornecida por estabelecimento de</w:t>
            </w:r>
            <w:r w:rsidR="00362CBC" w:rsidRPr="00362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CBC">
              <w:rPr>
                <w:rFonts w:ascii="Arial" w:hAnsi="Arial" w:cs="Arial"/>
                <w:sz w:val="24"/>
                <w:szCs w:val="24"/>
              </w:rPr>
              <w:t xml:space="preserve">crédito que opere no País </w:t>
            </w:r>
            <w:r w:rsidR="00362CBC" w:rsidRPr="00362CBC">
              <w:rPr>
                <w:rFonts w:ascii="Arial" w:hAnsi="Arial" w:cs="Arial"/>
                <w:sz w:val="24"/>
                <w:szCs w:val="24"/>
              </w:rPr>
              <w:t>há</w:t>
            </w:r>
            <w:r w:rsidRPr="00362CBC">
              <w:rPr>
                <w:rFonts w:ascii="Arial" w:hAnsi="Arial" w:cs="Arial"/>
                <w:sz w:val="24"/>
                <w:szCs w:val="24"/>
              </w:rPr>
              <w:t xml:space="preserve"> mais</w:t>
            </w:r>
            <w:r w:rsidR="00362CBC" w:rsidRPr="00362CBC">
              <w:rPr>
                <w:rFonts w:ascii="Arial" w:hAnsi="Arial" w:cs="Arial"/>
                <w:sz w:val="24"/>
                <w:szCs w:val="24"/>
              </w:rPr>
              <w:t xml:space="preserve"> de 05 anos (assinatura e firma </w:t>
            </w:r>
            <w:r w:rsidRPr="00362CBC">
              <w:rPr>
                <w:rFonts w:ascii="Arial" w:hAnsi="Arial" w:cs="Arial"/>
                <w:sz w:val="24"/>
                <w:szCs w:val="24"/>
              </w:rPr>
              <w:t xml:space="preserve">reconhecida, </w:t>
            </w:r>
            <w:bookmarkStart w:id="0" w:name="_GoBack"/>
            <w:bookmarkEnd w:id="0"/>
            <w:r w:rsidRPr="00362CBC">
              <w:rPr>
                <w:rFonts w:ascii="Arial" w:hAnsi="Arial" w:cs="Arial"/>
                <w:sz w:val="24"/>
                <w:szCs w:val="24"/>
              </w:rPr>
              <w:t>acompanhado de documentação se houver).</w:t>
            </w:r>
          </w:p>
          <w:p w:rsidR="00362CBC" w:rsidRP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362CBC" w:rsidRDefault="00D1411F" w:rsidP="00362CBC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sz w:val="24"/>
                <w:szCs w:val="24"/>
              </w:rPr>
              <w:t>Declaração, acompanhada de plantas elucidativas, sobre o número de</w:t>
            </w:r>
            <w:r w:rsidR="00362CBC" w:rsidRPr="00362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CBC">
              <w:rPr>
                <w:rFonts w:ascii="Arial" w:hAnsi="Arial" w:cs="Arial"/>
                <w:sz w:val="24"/>
                <w:szCs w:val="24"/>
              </w:rPr>
              <w:t>veículos que a garagem comporta e os</w:t>
            </w:r>
            <w:r w:rsidR="00362CBC" w:rsidRPr="00362CBC">
              <w:rPr>
                <w:rFonts w:ascii="Arial" w:hAnsi="Arial" w:cs="Arial"/>
                <w:sz w:val="24"/>
                <w:szCs w:val="24"/>
              </w:rPr>
              <w:t xml:space="preserve"> locais destinados à guarda dos </w:t>
            </w:r>
            <w:r w:rsidRPr="00362CBC">
              <w:rPr>
                <w:rFonts w:ascii="Arial" w:hAnsi="Arial" w:cs="Arial"/>
                <w:sz w:val="24"/>
                <w:szCs w:val="24"/>
              </w:rPr>
              <w:t>mesmos (assinatura e firma reconhecida).</w:t>
            </w:r>
          </w:p>
          <w:p w:rsidR="00362CBC" w:rsidRPr="00362CBC" w:rsidRDefault="00362CBC" w:rsidP="00362CBC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362CBC" w:rsidRPr="00362CBC" w:rsidRDefault="00362CBC" w:rsidP="00362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  <w:r w:rsidRPr="00D1411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2CBC" w:rsidRPr="00D1411F" w:rsidRDefault="00362CBC" w:rsidP="00D141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b/>
                <w:sz w:val="24"/>
                <w:szCs w:val="24"/>
              </w:rPr>
              <w:t>1 -</w:t>
            </w:r>
            <w:r w:rsidRPr="00D1411F">
              <w:rPr>
                <w:rFonts w:ascii="Arial" w:hAnsi="Arial" w:cs="Arial"/>
                <w:sz w:val="24"/>
                <w:szCs w:val="24"/>
              </w:rPr>
              <w:t xml:space="preserve"> Todos os documentos deverão ser apresentados em 02 vias, uma via</w:t>
            </w:r>
            <w:r w:rsidR="00362C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11F">
              <w:rPr>
                <w:rFonts w:ascii="Arial" w:hAnsi="Arial" w:cs="Arial"/>
                <w:sz w:val="24"/>
                <w:szCs w:val="24"/>
              </w:rPr>
              <w:t>original e outra cópia autenticada.</w:t>
            </w:r>
          </w:p>
          <w:p w:rsidR="00D1411F" w:rsidRP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b/>
                <w:sz w:val="24"/>
                <w:szCs w:val="24"/>
              </w:rPr>
              <w:t>2 -</w:t>
            </w:r>
            <w:r w:rsidRPr="00D1411F">
              <w:rPr>
                <w:rFonts w:ascii="Arial" w:hAnsi="Arial" w:cs="Arial"/>
                <w:sz w:val="24"/>
                <w:szCs w:val="24"/>
              </w:rPr>
              <w:t xml:space="preserve"> As certidões apresentadas devem se</w:t>
            </w:r>
            <w:r w:rsidR="00362CBC">
              <w:rPr>
                <w:rFonts w:ascii="Arial" w:hAnsi="Arial" w:cs="Arial"/>
                <w:sz w:val="24"/>
                <w:szCs w:val="24"/>
              </w:rPr>
              <w:t xml:space="preserve">r retiradas no local da sede da </w:t>
            </w:r>
            <w:r w:rsidRPr="00D1411F">
              <w:rPr>
                <w:rFonts w:ascii="Arial" w:hAnsi="Arial" w:cs="Arial"/>
                <w:sz w:val="24"/>
                <w:szCs w:val="24"/>
              </w:rPr>
              <w:t>empresa e da situação do imóvel.</w:t>
            </w:r>
          </w:p>
          <w:p w:rsidR="00D1411F" w:rsidRDefault="00D1411F" w:rsidP="00D1411F">
            <w:pPr>
              <w:rPr>
                <w:rFonts w:ascii="Arial" w:hAnsi="Arial" w:cs="Arial"/>
                <w:sz w:val="24"/>
                <w:szCs w:val="24"/>
              </w:rPr>
            </w:pPr>
            <w:r w:rsidRPr="00362CBC">
              <w:rPr>
                <w:rFonts w:ascii="Arial" w:hAnsi="Arial" w:cs="Arial"/>
                <w:b/>
                <w:sz w:val="24"/>
                <w:szCs w:val="24"/>
              </w:rPr>
              <w:t>3 -</w:t>
            </w:r>
            <w:r w:rsidRPr="00D1411F">
              <w:rPr>
                <w:rFonts w:ascii="Arial" w:hAnsi="Arial" w:cs="Arial"/>
                <w:sz w:val="24"/>
                <w:szCs w:val="24"/>
              </w:rPr>
              <w:t xml:space="preserve"> Para o registro de Condomínios e Inc</w:t>
            </w:r>
            <w:r w:rsidR="00362CBC">
              <w:rPr>
                <w:rFonts w:ascii="Arial" w:hAnsi="Arial" w:cs="Arial"/>
                <w:sz w:val="24"/>
                <w:szCs w:val="24"/>
              </w:rPr>
              <w:t xml:space="preserve">orporações fazer o download dos </w:t>
            </w:r>
            <w:r w:rsidRPr="00D1411F">
              <w:rPr>
                <w:rFonts w:ascii="Arial" w:hAnsi="Arial" w:cs="Arial"/>
                <w:sz w:val="24"/>
                <w:szCs w:val="24"/>
              </w:rPr>
              <w:t>seguintes arquivos no site do Cartório: Layou</w:t>
            </w:r>
            <w:r w:rsidR="00362CBC">
              <w:rPr>
                <w:rFonts w:ascii="Arial" w:hAnsi="Arial" w:cs="Arial"/>
                <w:sz w:val="24"/>
                <w:szCs w:val="24"/>
              </w:rPr>
              <w:t xml:space="preserve">t dos arquivos para registro de </w:t>
            </w:r>
            <w:r w:rsidRPr="00D1411F">
              <w:rPr>
                <w:rFonts w:ascii="Arial" w:hAnsi="Arial" w:cs="Arial"/>
                <w:sz w:val="24"/>
                <w:szCs w:val="24"/>
              </w:rPr>
              <w:t>condomínios e incorporações. Exemplo de preenchimento da planilha.</w:t>
            </w:r>
          </w:p>
          <w:p w:rsidR="00362CBC" w:rsidRPr="00362CBC" w:rsidRDefault="00362CBC" w:rsidP="00410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2E4A" w:rsidRDefault="00882E4A" w:rsidP="00362CBC"/>
    <w:sectPr w:rsidR="00882E4A" w:rsidSect="00362C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59A4"/>
    <w:multiLevelType w:val="hybridMultilevel"/>
    <w:tmpl w:val="3208C56E"/>
    <w:lvl w:ilvl="0" w:tplc="ACA6D8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378BE"/>
    <w:multiLevelType w:val="hybridMultilevel"/>
    <w:tmpl w:val="1F627EA2"/>
    <w:lvl w:ilvl="0" w:tplc="A716AA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676019"/>
    <w:multiLevelType w:val="hybridMultilevel"/>
    <w:tmpl w:val="A91C0786"/>
    <w:lvl w:ilvl="0" w:tplc="8CAAC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FF2AF3"/>
    <w:multiLevelType w:val="hybridMultilevel"/>
    <w:tmpl w:val="CD26D40C"/>
    <w:lvl w:ilvl="0" w:tplc="5558636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3402FED"/>
    <w:multiLevelType w:val="hybridMultilevel"/>
    <w:tmpl w:val="C9BCCC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F5685"/>
    <w:multiLevelType w:val="hybridMultilevel"/>
    <w:tmpl w:val="280CA728"/>
    <w:lvl w:ilvl="0" w:tplc="A9FA8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0F50B1"/>
    <w:multiLevelType w:val="hybridMultilevel"/>
    <w:tmpl w:val="AE42932A"/>
    <w:lvl w:ilvl="0" w:tplc="50B25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145AD"/>
    <w:multiLevelType w:val="hybridMultilevel"/>
    <w:tmpl w:val="538ECE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9666B"/>
    <w:multiLevelType w:val="hybridMultilevel"/>
    <w:tmpl w:val="CB1C8274"/>
    <w:lvl w:ilvl="0" w:tplc="0074D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4A"/>
    <w:rsid w:val="00022C28"/>
    <w:rsid w:val="00032CD7"/>
    <w:rsid w:val="0009779B"/>
    <w:rsid w:val="000E5E53"/>
    <w:rsid w:val="001D6710"/>
    <w:rsid w:val="001E2FA1"/>
    <w:rsid w:val="00296D61"/>
    <w:rsid w:val="002D418C"/>
    <w:rsid w:val="0032708D"/>
    <w:rsid w:val="00362CBC"/>
    <w:rsid w:val="00391CB2"/>
    <w:rsid w:val="003A7979"/>
    <w:rsid w:val="003B2A1C"/>
    <w:rsid w:val="003B54DD"/>
    <w:rsid w:val="00410278"/>
    <w:rsid w:val="004905D2"/>
    <w:rsid w:val="004D356A"/>
    <w:rsid w:val="00634D73"/>
    <w:rsid w:val="00753D37"/>
    <w:rsid w:val="00796B56"/>
    <w:rsid w:val="007B49EB"/>
    <w:rsid w:val="0084323E"/>
    <w:rsid w:val="00882E4A"/>
    <w:rsid w:val="00894435"/>
    <w:rsid w:val="008C548E"/>
    <w:rsid w:val="00946B8F"/>
    <w:rsid w:val="00962EEF"/>
    <w:rsid w:val="00985F0C"/>
    <w:rsid w:val="009D6137"/>
    <w:rsid w:val="009E3D9C"/>
    <w:rsid w:val="009F1001"/>
    <w:rsid w:val="00A52CCB"/>
    <w:rsid w:val="00A87F96"/>
    <w:rsid w:val="00AA2356"/>
    <w:rsid w:val="00AD4D19"/>
    <w:rsid w:val="00B03FA4"/>
    <w:rsid w:val="00BA5807"/>
    <w:rsid w:val="00BC66D4"/>
    <w:rsid w:val="00C13F03"/>
    <w:rsid w:val="00C75515"/>
    <w:rsid w:val="00D0312D"/>
    <w:rsid w:val="00D1411F"/>
    <w:rsid w:val="00D27D1D"/>
    <w:rsid w:val="00D603E8"/>
    <w:rsid w:val="00DC4B0D"/>
    <w:rsid w:val="00DE102D"/>
    <w:rsid w:val="00E91556"/>
    <w:rsid w:val="00EB6B7E"/>
    <w:rsid w:val="00EC14FD"/>
    <w:rsid w:val="00F03FF3"/>
    <w:rsid w:val="00F41392"/>
    <w:rsid w:val="00FD0D6D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2E4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03FF3"/>
    <w:rPr>
      <w:color w:val="808080"/>
    </w:rPr>
  </w:style>
  <w:style w:type="character" w:styleId="Hyperlink">
    <w:name w:val="Hyperlink"/>
    <w:basedOn w:val="Fontepargpadro"/>
    <w:uiPriority w:val="99"/>
    <w:unhideWhenUsed/>
    <w:rsid w:val="00362CB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F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2E4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03FF3"/>
    <w:rPr>
      <w:color w:val="808080"/>
    </w:rPr>
  </w:style>
  <w:style w:type="character" w:styleId="Hyperlink">
    <w:name w:val="Hyperlink"/>
    <w:basedOn w:val="Fontepargpadro"/>
    <w:uiPriority w:val="99"/>
    <w:unhideWhenUsed/>
    <w:rsid w:val="00362CB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Reis da Silva</dc:creator>
  <cp:keywords/>
  <dc:description/>
  <cp:lastModifiedBy>Altenir José</cp:lastModifiedBy>
  <cp:revision>8</cp:revision>
  <cp:lastPrinted>2016-05-20T13:41:00Z</cp:lastPrinted>
  <dcterms:created xsi:type="dcterms:W3CDTF">2015-08-07T15:55:00Z</dcterms:created>
  <dcterms:modified xsi:type="dcterms:W3CDTF">2023-06-14T02:52:00Z</dcterms:modified>
</cp:coreProperties>
</file>